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646" w:rsidRDefault="008A3AB7" w:rsidP="008A3AB7">
      <w:pPr>
        <w:jc w:val="center"/>
        <w:rPr>
          <w:rFonts w:ascii="Times New Roman" w:hAnsi="Times New Roman" w:cs="Times New Roman"/>
          <w:b/>
          <w:sz w:val="24"/>
          <w:szCs w:val="24"/>
          <w:lang w:val="es-ES_tradnl"/>
        </w:rPr>
      </w:pPr>
      <w:r w:rsidRPr="008A3AB7">
        <w:rPr>
          <w:rFonts w:ascii="Times New Roman" w:hAnsi="Times New Roman" w:cs="Times New Roman"/>
          <w:b/>
          <w:sz w:val="24"/>
          <w:szCs w:val="24"/>
          <w:lang w:val="es-ES_tradnl"/>
        </w:rPr>
        <w:t>“Practica No. 1”</w:t>
      </w:r>
    </w:p>
    <w:p w:rsidR="008A3AB7" w:rsidRDefault="008A3AB7" w:rsidP="007674CE">
      <w:pPr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b/>
          <w:sz w:val="24"/>
          <w:szCs w:val="24"/>
          <w:lang w:val="es-ES_tradnl"/>
        </w:rPr>
        <w:t xml:space="preserve">Weblog:                                                                                                                                         </w:t>
      </w:r>
      <w:r w:rsidRPr="008A3AB7">
        <w:rPr>
          <w:rFonts w:ascii="Times New Roman" w:hAnsi="Times New Roman" w:cs="Times New Roman"/>
          <w:sz w:val="24"/>
          <w:szCs w:val="24"/>
          <w:lang w:val="es-ES_tradnl"/>
        </w:rPr>
        <w:t>“U</w:t>
      </w: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n weblog también conocida como blog o bitácora, es un sitio web frecuentemente actualizado donde se recopilan cronológicamente textos y/o artículos de unos o varios autores donde el mas reciente  aparecerá primero, con un uso o temática en  particular. El autor conserva la libertad de de dejar publicado lo que crea pertinente. Generalmente los </w:t>
      </w:r>
      <w:r w:rsidRPr="008A3AB7">
        <w:rPr>
          <w:rFonts w:ascii="Times New Roman" w:hAnsi="Times New Roman" w:cs="Times New Roman"/>
          <w:b/>
          <w:sz w:val="24"/>
          <w:szCs w:val="24"/>
          <w:lang w:val="es-ES_tradnl"/>
        </w:rPr>
        <w:t>weblogs</w:t>
      </w:r>
      <w:r>
        <w:rPr>
          <w:rFonts w:ascii="Times New Roman" w:hAnsi="Times New Roman" w:cs="Times New Roman"/>
          <w:b/>
          <w:sz w:val="24"/>
          <w:szCs w:val="24"/>
          <w:lang w:val="es-ES_tradnl"/>
        </w:rPr>
        <w:t xml:space="preserve"> </w:t>
      </w:r>
      <w:r w:rsidRPr="008A3AB7">
        <w:rPr>
          <w:rFonts w:ascii="Times New Roman" w:hAnsi="Times New Roman" w:cs="Times New Roman"/>
          <w:sz w:val="24"/>
          <w:szCs w:val="24"/>
          <w:lang w:val="es-ES_tradnl"/>
        </w:rPr>
        <w:t xml:space="preserve">son </w:t>
      </w:r>
      <w:r>
        <w:rPr>
          <w:rFonts w:ascii="Times New Roman" w:hAnsi="Times New Roman" w:cs="Times New Roman"/>
          <w:sz w:val="24"/>
          <w:szCs w:val="24"/>
          <w:lang w:val="es-ES_tradnl"/>
        </w:rPr>
        <w:t>publicados con un estilo personal e informal”. (</w:t>
      </w:r>
      <w:hyperlink r:id="rId4" w:history="1">
        <w:r w:rsidRPr="00C005D5">
          <w:rPr>
            <w:rStyle w:val="Hipervnculo"/>
            <w:rFonts w:ascii="Times New Roman" w:hAnsi="Times New Roman" w:cs="Times New Roman"/>
            <w:sz w:val="24"/>
            <w:szCs w:val="24"/>
            <w:lang w:val="es-ES_tradnl"/>
          </w:rPr>
          <w:t>http://es.wikipedia.org/wiki/Weblog</w:t>
        </w:r>
      </w:hyperlink>
      <w:r>
        <w:rPr>
          <w:rFonts w:ascii="Times New Roman" w:hAnsi="Times New Roman" w:cs="Times New Roman"/>
          <w:sz w:val="24"/>
          <w:szCs w:val="24"/>
          <w:lang w:val="es-ES_tradnl"/>
        </w:rPr>
        <w:t xml:space="preserve">) </w:t>
      </w:r>
    </w:p>
    <w:p w:rsidR="007674CE" w:rsidRDefault="007674CE" w:rsidP="007674CE">
      <w:pPr>
        <w:jc w:val="both"/>
        <w:rPr>
          <w:rFonts w:ascii="Times New Roman" w:hAnsi="Times New Roman" w:cs="Times New Roman"/>
          <w:b/>
          <w:sz w:val="24"/>
          <w:szCs w:val="24"/>
          <w:lang w:val="es-ES_tradnl"/>
        </w:rPr>
        <w:sectPr w:rsidR="007674CE" w:rsidSect="00755646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:rsidR="007674CE" w:rsidRDefault="007674CE" w:rsidP="007674CE">
      <w:pPr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b/>
          <w:sz w:val="24"/>
          <w:szCs w:val="24"/>
          <w:lang w:val="es-ES_tradnl"/>
        </w:rPr>
        <w:lastRenderedPageBreak/>
        <w:t xml:space="preserve">Weblog:                                                                                                                                         </w:t>
      </w:r>
      <w:r w:rsidRPr="008A3AB7">
        <w:rPr>
          <w:rFonts w:ascii="Times New Roman" w:hAnsi="Times New Roman" w:cs="Times New Roman"/>
          <w:sz w:val="24"/>
          <w:szCs w:val="24"/>
          <w:lang w:val="es-ES_tradnl"/>
        </w:rPr>
        <w:t>“U</w:t>
      </w: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n weblog también conocida como blog o bitácora, es un sitio web frecuentemente actualizado donde se recopilan cronológicamente textos y/o artículos de unos o varios autores donde el mas reciente  aparecerá primero, con un uso o temática en  particular. El autor conserva la libertad de de dejar publicado lo que crea pertinente. Generalmente los </w:t>
      </w:r>
      <w:r w:rsidRPr="008A3AB7">
        <w:rPr>
          <w:rFonts w:ascii="Times New Roman" w:hAnsi="Times New Roman" w:cs="Times New Roman"/>
          <w:b/>
          <w:sz w:val="24"/>
          <w:szCs w:val="24"/>
          <w:lang w:val="es-ES_tradnl"/>
        </w:rPr>
        <w:t>weblogs</w:t>
      </w:r>
      <w:r>
        <w:rPr>
          <w:rFonts w:ascii="Times New Roman" w:hAnsi="Times New Roman" w:cs="Times New Roman"/>
          <w:b/>
          <w:sz w:val="24"/>
          <w:szCs w:val="24"/>
          <w:lang w:val="es-ES_tradnl"/>
        </w:rPr>
        <w:t xml:space="preserve"> </w:t>
      </w:r>
      <w:r w:rsidRPr="008A3AB7">
        <w:rPr>
          <w:rFonts w:ascii="Times New Roman" w:hAnsi="Times New Roman" w:cs="Times New Roman"/>
          <w:sz w:val="24"/>
          <w:szCs w:val="24"/>
          <w:lang w:val="es-ES_tradnl"/>
        </w:rPr>
        <w:t xml:space="preserve">son </w:t>
      </w:r>
      <w:r>
        <w:rPr>
          <w:rFonts w:ascii="Times New Roman" w:hAnsi="Times New Roman" w:cs="Times New Roman"/>
          <w:sz w:val="24"/>
          <w:szCs w:val="24"/>
          <w:lang w:val="es-ES_tradnl"/>
        </w:rPr>
        <w:t>publicados con un estilo personal e informal”. (</w:t>
      </w:r>
      <w:hyperlink r:id="rId5" w:history="1">
        <w:r w:rsidRPr="00C005D5">
          <w:rPr>
            <w:rStyle w:val="Hipervnculo"/>
            <w:rFonts w:ascii="Times New Roman" w:hAnsi="Times New Roman" w:cs="Times New Roman"/>
            <w:sz w:val="24"/>
            <w:szCs w:val="24"/>
            <w:lang w:val="es-ES_tradnl"/>
          </w:rPr>
          <w:t>http://es.wikipedia.org/wiki/Weblog</w:t>
        </w:r>
      </w:hyperlink>
      <w:r>
        <w:rPr>
          <w:rFonts w:ascii="Times New Roman" w:hAnsi="Times New Roman" w:cs="Times New Roman"/>
          <w:sz w:val="24"/>
          <w:szCs w:val="24"/>
          <w:lang w:val="es-ES_tradnl"/>
        </w:rPr>
        <w:t xml:space="preserve">) </w:t>
      </w:r>
    </w:p>
    <w:p w:rsidR="007674CE" w:rsidRDefault="007674CE" w:rsidP="007674CE">
      <w:pPr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b/>
          <w:sz w:val="24"/>
          <w:szCs w:val="24"/>
          <w:lang w:val="es-ES_tradnl"/>
        </w:rPr>
        <w:lastRenderedPageBreak/>
        <w:t xml:space="preserve">Weblog:                                                                                                                                         </w:t>
      </w:r>
      <w:r w:rsidRPr="008A3AB7">
        <w:rPr>
          <w:rFonts w:ascii="Times New Roman" w:hAnsi="Times New Roman" w:cs="Times New Roman"/>
          <w:sz w:val="24"/>
          <w:szCs w:val="24"/>
          <w:lang w:val="es-ES_tradnl"/>
        </w:rPr>
        <w:t>“U</w:t>
      </w: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n weblog también conocida como blog o bitácora, es un sitio web frecuentemente actualizado donde se recopilan cronológicamente textos y/o artículos de unos o varios autores donde el mas reciente  aparecerá primero, con un uso o temática en  particular. El autor conserva la libertad de de dejar publicado lo que crea pertinente. Generalmente los </w:t>
      </w:r>
      <w:r w:rsidRPr="008A3AB7">
        <w:rPr>
          <w:rFonts w:ascii="Times New Roman" w:hAnsi="Times New Roman" w:cs="Times New Roman"/>
          <w:b/>
          <w:sz w:val="24"/>
          <w:szCs w:val="24"/>
          <w:lang w:val="es-ES_tradnl"/>
        </w:rPr>
        <w:t>weblogs</w:t>
      </w:r>
      <w:r>
        <w:rPr>
          <w:rFonts w:ascii="Times New Roman" w:hAnsi="Times New Roman" w:cs="Times New Roman"/>
          <w:b/>
          <w:sz w:val="24"/>
          <w:szCs w:val="24"/>
          <w:lang w:val="es-ES_tradnl"/>
        </w:rPr>
        <w:t xml:space="preserve"> </w:t>
      </w:r>
      <w:r w:rsidRPr="008A3AB7">
        <w:rPr>
          <w:rFonts w:ascii="Times New Roman" w:hAnsi="Times New Roman" w:cs="Times New Roman"/>
          <w:sz w:val="24"/>
          <w:szCs w:val="24"/>
          <w:lang w:val="es-ES_tradnl"/>
        </w:rPr>
        <w:t xml:space="preserve">son </w:t>
      </w:r>
      <w:r>
        <w:rPr>
          <w:rFonts w:ascii="Times New Roman" w:hAnsi="Times New Roman" w:cs="Times New Roman"/>
          <w:sz w:val="24"/>
          <w:szCs w:val="24"/>
          <w:lang w:val="es-ES_tradnl"/>
        </w:rPr>
        <w:t>publicados con un estilo personal e informal”. (</w:t>
      </w:r>
      <w:hyperlink r:id="rId6" w:history="1">
        <w:r w:rsidRPr="00C005D5">
          <w:rPr>
            <w:rStyle w:val="Hipervnculo"/>
            <w:rFonts w:ascii="Times New Roman" w:hAnsi="Times New Roman" w:cs="Times New Roman"/>
            <w:sz w:val="24"/>
            <w:szCs w:val="24"/>
            <w:lang w:val="es-ES_tradnl"/>
          </w:rPr>
          <w:t>http://es.wikipedia.org/wiki/Weblog</w:t>
        </w:r>
      </w:hyperlink>
      <w:r>
        <w:rPr>
          <w:rFonts w:ascii="Times New Roman" w:hAnsi="Times New Roman" w:cs="Times New Roman"/>
          <w:sz w:val="24"/>
          <w:szCs w:val="24"/>
          <w:lang w:val="es-ES_tradnl"/>
        </w:rPr>
        <w:t xml:space="preserve">) </w:t>
      </w:r>
    </w:p>
    <w:p w:rsidR="007674CE" w:rsidRDefault="007674CE" w:rsidP="007674CE">
      <w:pPr>
        <w:jc w:val="both"/>
        <w:rPr>
          <w:rFonts w:ascii="Book Antiqua" w:hAnsi="Book Antiqua" w:cs="Times New Roman"/>
          <w:b/>
          <w:sz w:val="28"/>
          <w:szCs w:val="28"/>
          <w:lang w:val="es-ES_tradnl"/>
        </w:rPr>
        <w:sectPr w:rsidR="007674CE" w:rsidSect="007674C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:rsidR="007674CE" w:rsidRPr="00CF6865" w:rsidRDefault="008A3AB7" w:rsidP="00CF6865">
      <w:pPr>
        <w:jc w:val="center"/>
        <w:rPr>
          <w:rFonts w:ascii="Book Antiqua" w:hAnsi="Book Antiqua" w:cs="Times New Roman"/>
          <w:b/>
          <w:sz w:val="28"/>
          <w:szCs w:val="28"/>
          <w:lang w:val="es-ES_tradnl"/>
        </w:rPr>
      </w:pPr>
      <w:r w:rsidRPr="00CF6865">
        <w:rPr>
          <w:rFonts w:ascii="Book Antiqua" w:hAnsi="Book Antiqua" w:cs="Times New Roman"/>
          <w:b/>
          <w:sz w:val="28"/>
          <w:szCs w:val="28"/>
          <w:lang w:val="es-ES_tradnl"/>
        </w:rPr>
        <w:lastRenderedPageBreak/>
        <w:t xml:space="preserve">Glosario:                                                                                                                                                             Entrada: La unidad de publicación de una bitácora. En ingles se llama “post”.                                               </w:t>
      </w:r>
      <w:r w:rsidR="007674CE" w:rsidRPr="00CF6865">
        <w:rPr>
          <w:rFonts w:ascii="Book Antiqua" w:hAnsi="Book Antiqua" w:cs="Times New Roman"/>
          <w:b/>
          <w:sz w:val="28"/>
          <w:szCs w:val="28"/>
          <w:lang w:val="es-ES_tradnl"/>
        </w:rPr>
        <w:t xml:space="preserve">                                                                                 </w:t>
      </w:r>
      <w:r w:rsidRPr="00CF6865">
        <w:rPr>
          <w:rFonts w:ascii="Book Antiqua" w:hAnsi="Book Antiqua" w:cs="Times New Roman"/>
          <w:b/>
          <w:sz w:val="28"/>
          <w:szCs w:val="28"/>
          <w:lang w:val="es-ES_tradnl"/>
        </w:rPr>
        <w:t>Borrador: Es una entrada ingresada al sistema de publicación, pero que todavía no se ha publicado. Generalmente</w:t>
      </w:r>
      <w:r w:rsidR="007674CE" w:rsidRPr="00CF6865">
        <w:rPr>
          <w:rFonts w:ascii="Book Antiqua" w:hAnsi="Book Antiqua" w:cs="Times New Roman"/>
          <w:b/>
          <w:sz w:val="28"/>
          <w:szCs w:val="28"/>
          <w:lang w:val="es-ES_tradnl"/>
        </w:rPr>
        <w:t xml:space="preserve"> se opta por guardar una entrada como borrador cuando se piensa corregirla o ampliarla antes de publicarla.                                                                                                                      Fotoblog: Abr. enlace permanente. El URI único que se le asigna a cada entrada de la bitácora, el cual se debe usar para enlazarla.                                                                                              Bloguero: escritor de publicaciones para formato de blog.                                                                                                    Templante: Plantilla de diseño de fácil uso.                                                                                                                          Blogosfera: Referente a las publicaciones de los blog</w:t>
      </w:r>
      <w:r w:rsidR="00CF6865" w:rsidRPr="00CF686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7674CE" w:rsidRPr="00CF6865">
        <w:rPr>
          <w:rFonts w:ascii="Book Antiqua" w:hAnsi="Book Antiqua" w:cs="Times New Roman"/>
          <w:b/>
          <w:sz w:val="28"/>
          <w:szCs w:val="28"/>
          <w:lang w:val="es-ES_tradnl"/>
        </w:rPr>
        <w:t>s en general.</w:t>
      </w:r>
    </w:p>
    <w:sectPr w:rsidR="007674CE" w:rsidRPr="00CF6865" w:rsidSect="007674CE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8A3AB7"/>
    <w:rsid w:val="004A437F"/>
    <w:rsid w:val="00755646"/>
    <w:rsid w:val="007674CE"/>
    <w:rsid w:val="008A3AB7"/>
    <w:rsid w:val="00B516B1"/>
    <w:rsid w:val="00CF6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64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A3AB7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6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68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s.wikipedia.org/wiki/Weblog" TargetMode="External"/><Relationship Id="rId5" Type="http://schemas.openxmlformats.org/officeDocument/2006/relationships/hyperlink" Target="http://es.wikipedia.org/wiki/Weblog" TargetMode="External"/><Relationship Id="rId4" Type="http://schemas.openxmlformats.org/officeDocument/2006/relationships/hyperlink" Target="http://es.wikipedia.org/wiki/Weblo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501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2011-05-13T01:20:00Z</dcterms:created>
  <dcterms:modified xsi:type="dcterms:W3CDTF">2011-05-13T01:47:00Z</dcterms:modified>
</cp:coreProperties>
</file>